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6F0E" w14:textId="77777777" w:rsidR="006835C7" w:rsidRDefault="006835C7" w:rsidP="006835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580944"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0"/>
    </w:p>
    <w:p w14:paraId="60D554AF" w14:textId="77777777" w:rsidR="006835C7" w:rsidRDefault="006835C7" w:rsidP="006835C7">
      <w:pPr>
        <w:rPr>
          <w:rFonts w:ascii="Arial" w:hAnsi="Arial" w:cs="Arial"/>
          <w:sz w:val="22"/>
        </w:rPr>
      </w:pPr>
    </w:p>
    <w:p w14:paraId="731EAD4A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bookmarkStart w:id="1" w:name="Text70"/>
      <w:r w:rsidR="00DD65A0">
        <w:rPr>
          <w:rFonts w:ascii="Arial" w:hAnsi="Arial" w:cs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580944"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580944"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1"/>
    </w:p>
    <w:p w14:paraId="7AEAE96A" w14:textId="77777777" w:rsidR="00A669E0" w:rsidRDefault="00A669E0" w:rsidP="00A669E0">
      <w:pPr>
        <w:rPr>
          <w:rFonts w:ascii="Arial" w:hAnsi="Arial" w:cs="Arial"/>
          <w:sz w:val="22"/>
        </w:rPr>
      </w:pPr>
    </w:p>
    <w:p w14:paraId="21097953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2"/>
    </w:p>
    <w:p w14:paraId="03803BB3" w14:textId="77777777" w:rsidR="00EE7645" w:rsidRDefault="00EE7645">
      <w:pPr>
        <w:rPr>
          <w:rFonts w:ascii="Arial" w:hAnsi="Arial" w:cs="Arial"/>
          <w:sz w:val="22"/>
        </w:rPr>
      </w:pPr>
    </w:p>
    <w:p w14:paraId="5B211DA3" w14:textId="75184445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7C1AD6">
        <w:rPr>
          <w:rFonts w:ascii="Arial" w:hAnsi="Arial" w:cs="Arial"/>
          <w:sz w:val="22"/>
        </w:rPr>
        <w:t xml:space="preserve"> Number</w:t>
      </w:r>
      <w:r w:rsidR="00C1375F">
        <w:rPr>
          <w:rFonts w:ascii="Arial" w:hAnsi="Arial" w:cs="Arial"/>
          <w:sz w:val="22"/>
        </w:rPr>
        <w:t>:</w:t>
      </w:r>
      <w:r w:rsidR="0015554C">
        <w:rPr>
          <w:rFonts w:ascii="Arial" w:hAnsi="Arial" w:cs="Arial"/>
          <w:sz w:val="22"/>
        </w:rPr>
        <w:tab/>
      </w:r>
      <w:r w:rsidR="00C1375F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3"/>
    </w:p>
    <w:p w14:paraId="207AE9D5" w14:textId="77777777" w:rsidR="000318FD" w:rsidRDefault="000318FD" w:rsidP="001A476C">
      <w:pPr>
        <w:rPr>
          <w:rFonts w:ascii="Arial" w:hAnsi="Arial" w:cs="Arial"/>
          <w:sz w:val="22"/>
        </w:rPr>
      </w:pPr>
    </w:p>
    <w:p w14:paraId="3D0C2FF6" w14:textId="77777777" w:rsidR="0015554C" w:rsidRDefault="0015554C" w:rsidP="001555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Version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798B468" w14:textId="77777777" w:rsidR="0015554C" w:rsidRDefault="0015554C" w:rsidP="0015554C">
      <w:pPr>
        <w:rPr>
          <w:rFonts w:ascii="Arial" w:hAnsi="Arial" w:cs="Arial"/>
          <w:sz w:val="22"/>
        </w:rPr>
      </w:pPr>
    </w:p>
    <w:p w14:paraId="26694E46" w14:textId="77777777" w:rsidR="009104CC" w:rsidRDefault="00335FE6" w:rsidP="009104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Type: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4CC"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 w:rsidR="009104CC">
        <w:rPr>
          <w:rFonts w:ascii="Arial" w:hAnsi="Arial" w:cs="Arial"/>
          <w:sz w:val="22"/>
        </w:rPr>
        <w:tab/>
        <w:t>Initial Protocol Review</w:t>
      </w:r>
    </w:p>
    <w:p w14:paraId="30EC8841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Resubmission to Full Committee</w:t>
      </w:r>
    </w:p>
    <w:p w14:paraId="7D34019F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  <w:t>Protocol Amendment Review</w:t>
      </w:r>
    </w:p>
    <w:p w14:paraId="4F2F3310" w14:textId="77777777" w:rsidR="00335FE6" w:rsidRDefault="00335FE6" w:rsidP="001A476C">
      <w:pPr>
        <w:rPr>
          <w:rFonts w:ascii="Arial" w:hAnsi="Arial" w:cs="Arial"/>
          <w:sz w:val="22"/>
        </w:rPr>
      </w:pPr>
    </w:p>
    <w:p w14:paraId="368497B8" w14:textId="6C13F20B" w:rsidR="0015554C" w:rsidRDefault="00D57721" w:rsidP="001555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UCSF </w:t>
      </w:r>
      <w:r w:rsidR="0015554C">
        <w:rPr>
          <w:rFonts w:ascii="Arial" w:hAnsi="Arial" w:cs="Arial"/>
          <w:sz w:val="22"/>
        </w:rPr>
        <w:t>Principal Investigator:</w:t>
      </w:r>
      <w:r w:rsidR="0015554C">
        <w:rPr>
          <w:rFonts w:ascii="Arial" w:hAnsi="Arial" w:cs="Arial"/>
          <w:sz w:val="22"/>
        </w:rPr>
        <w:tab/>
      </w:r>
      <w:r w:rsidR="0015554C">
        <w:rPr>
          <w:rFonts w:ascii="Arial" w:hAnsi="Arial" w:cs="Arial"/>
          <w:sz w:val="22"/>
        </w:rPr>
        <w:tab/>
      </w:r>
      <w:r w:rsidR="0015554C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554C">
        <w:rPr>
          <w:rFonts w:ascii="Arial" w:hAnsi="Arial" w:cs="Arial"/>
          <w:sz w:val="22"/>
        </w:rPr>
        <w:instrText xml:space="preserve"> FORMTEXT </w:instrText>
      </w:r>
      <w:r w:rsidR="0015554C">
        <w:rPr>
          <w:rFonts w:ascii="Arial" w:hAnsi="Arial" w:cs="Arial"/>
          <w:sz w:val="22"/>
        </w:rPr>
      </w:r>
      <w:r w:rsidR="0015554C">
        <w:rPr>
          <w:rFonts w:ascii="Arial" w:hAnsi="Arial" w:cs="Arial"/>
          <w:sz w:val="22"/>
        </w:rPr>
        <w:fldChar w:fldCharType="separate"/>
      </w:r>
      <w:r w:rsidR="0015554C">
        <w:rPr>
          <w:rFonts w:ascii="Arial" w:hAnsi="Arial" w:cs="Arial"/>
          <w:noProof/>
          <w:sz w:val="22"/>
        </w:rPr>
        <w:t> </w:t>
      </w:r>
      <w:r w:rsidR="0015554C">
        <w:rPr>
          <w:rFonts w:ascii="Arial" w:hAnsi="Arial" w:cs="Arial"/>
          <w:noProof/>
          <w:sz w:val="22"/>
        </w:rPr>
        <w:t> </w:t>
      </w:r>
      <w:r w:rsidR="0015554C">
        <w:rPr>
          <w:rFonts w:ascii="Arial" w:hAnsi="Arial" w:cs="Arial"/>
          <w:noProof/>
          <w:sz w:val="22"/>
        </w:rPr>
        <w:t> </w:t>
      </w:r>
      <w:r w:rsidR="0015554C">
        <w:rPr>
          <w:rFonts w:ascii="Arial" w:hAnsi="Arial" w:cs="Arial"/>
          <w:noProof/>
          <w:sz w:val="22"/>
        </w:rPr>
        <w:t> </w:t>
      </w:r>
      <w:r w:rsidR="0015554C">
        <w:rPr>
          <w:rFonts w:ascii="Arial" w:hAnsi="Arial" w:cs="Arial"/>
          <w:noProof/>
          <w:sz w:val="22"/>
        </w:rPr>
        <w:t> </w:t>
      </w:r>
      <w:r w:rsidR="0015554C">
        <w:rPr>
          <w:rFonts w:ascii="Arial" w:hAnsi="Arial" w:cs="Arial"/>
          <w:sz w:val="22"/>
        </w:rPr>
        <w:fldChar w:fldCharType="end"/>
      </w:r>
    </w:p>
    <w:p w14:paraId="17BD3DA5" w14:textId="77777777" w:rsidR="0015554C" w:rsidRDefault="0015554C" w:rsidP="0015554C">
      <w:pPr>
        <w:rPr>
          <w:rFonts w:ascii="Arial" w:hAnsi="Arial" w:cs="Arial"/>
          <w:sz w:val="22"/>
        </w:rPr>
      </w:pPr>
    </w:p>
    <w:p w14:paraId="60C6C1DB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5"/>
    </w:p>
    <w:p w14:paraId="4407CE9E" w14:textId="77777777" w:rsidR="00EE7645" w:rsidRDefault="00EE7645">
      <w:pPr>
        <w:rPr>
          <w:rFonts w:ascii="Arial" w:hAnsi="Arial" w:cs="Arial"/>
          <w:sz w:val="22"/>
        </w:rPr>
      </w:pPr>
    </w:p>
    <w:p w14:paraId="7A8E57FD" w14:textId="77777777" w:rsidR="009B7BE1" w:rsidRDefault="009B7BE1" w:rsidP="009B7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Source(s) of Funding: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" w:name="Text68"/>
      <w:r>
        <w:rPr>
          <w:rFonts w:ascii="Arial" w:hAnsi="Arial" w:cs="Arial"/>
          <w:sz w:val="22"/>
        </w:rPr>
        <w:instrText xml:space="preserve"> FORMTEXT </w:instrText>
      </w:r>
      <w:r w:rsidR="00DD65A0">
        <w:rPr>
          <w:rFonts w:ascii="Arial" w:hAnsi="Arial" w:cs="Arial"/>
          <w:sz w:val="22"/>
        </w:rPr>
      </w:r>
      <w:r w:rsidR="00DD65A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D65A0">
        <w:rPr>
          <w:rFonts w:ascii="Arial" w:hAnsi="Arial" w:cs="Arial"/>
          <w:sz w:val="22"/>
        </w:rPr>
        <w:fldChar w:fldCharType="end"/>
      </w:r>
      <w:bookmarkEnd w:id="6"/>
    </w:p>
    <w:p w14:paraId="41D287E3" w14:textId="77777777" w:rsidR="009B7BE1" w:rsidRDefault="009B7BE1" w:rsidP="009B7BE1">
      <w:pPr>
        <w:rPr>
          <w:rFonts w:ascii="Arial" w:hAnsi="Arial" w:cs="Arial"/>
          <w:sz w:val="22"/>
        </w:rPr>
      </w:pPr>
    </w:p>
    <w:p w14:paraId="44B3D66C" w14:textId="77777777" w:rsidR="009B7BE1" w:rsidRDefault="009B7BE1" w:rsidP="009B7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Funding Adequate?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4235C799" w14:textId="77777777" w:rsidR="009B7BE1" w:rsidRDefault="009B7BE1" w:rsidP="009B7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243714AC" w14:textId="77777777" w:rsidR="008B008B" w:rsidRDefault="00DD65A0" w:rsidP="008B008B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008B"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8B008B">
        <w:rPr>
          <w:rFonts w:ascii="Arial" w:hAnsi="Arial" w:cs="Arial"/>
          <w:sz w:val="22"/>
        </w:rPr>
        <w:tab/>
        <w:t>Unknown</w:t>
      </w:r>
    </w:p>
    <w:p w14:paraId="7020C706" w14:textId="77777777" w:rsidR="00EE7645" w:rsidRDefault="00EE7645">
      <w:pPr>
        <w:rPr>
          <w:rFonts w:ascii="Arial" w:hAnsi="Arial" w:cs="Arial"/>
          <w:sz w:val="22"/>
        </w:rPr>
      </w:pPr>
    </w:p>
    <w:p w14:paraId="34802864" w14:textId="77777777" w:rsidR="00A516AD" w:rsidRDefault="00A516AD" w:rsidP="00A516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Management Resources</w:t>
      </w:r>
    </w:p>
    <w:p w14:paraId="339A5DDE" w14:textId="77777777" w:rsidR="00A516AD" w:rsidRDefault="00A516AD" w:rsidP="00A516A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Adequate/Available?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440FE9CF" w14:textId="77777777" w:rsidR="00A516AD" w:rsidRDefault="00A516AD" w:rsidP="00A516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B5D9B">
        <w:rPr>
          <w:rFonts w:ascii="Arial" w:hAnsi="Arial" w:cs="Arial"/>
          <w:sz w:val="22"/>
        </w:rPr>
      </w:r>
      <w:r w:rsidR="005B5D9B">
        <w:rPr>
          <w:rFonts w:ascii="Arial" w:hAnsi="Arial" w:cs="Arial"/>
          <w:sz w:val="22"/>
        </w:rPr>
        <w:fldChar w:fldCharType="separate"/>
      </w:r>
      <w:r w:rsidR="00DD65A0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31899413" w14:textId="65139AED" w:rsidR="0015554C" w:rsidRDefault="001555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C2B5ED9" w14:textId="77777777" w:rsidR="00A516AD" w:rsidRDefault="00A516AD">
      <w:pPr>
        <w:rPr>
          <w:rFonts w:ascii="Arial" w:hAnsi="Arial" w:cs="Arial"/>
          <w:sz w:val="22"/>
        </w:rPr>
      </w:pPr>
    </w:p>
    <w:p w14:paraId="060269A2" w14:textId="77777777" w:rsidR="00EE7645" w:rsidRDefault="00EE7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259B1F54" w14:textId="77777777" w:rsidR="00EE7645" w:rsidRDefault="00EE7645">
      <w:pPr>
        <w:rPr>
          <w:rFonts w:ascii="Arial" w:hAnsi="Arial" w:cs="Arial"/>
          <w:sz w:val="22"/>
        </w:rPr>
      </w:pPr>
    </w:p>
    <w:p w14:paraId="4B0DAB30" w14:textId="77777777" w:rsidR="009B7BE1" w:rsidRDefault="009B7BE1" w:rsidP="009B7BE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Score </w:t>
      </w:r>
      <w:r w:rsidRPr="00554A0A">
        <w:rPr>
          <w:rFonts w:ascii="Arial" w:hAnsi="Arial" w:cs="Arial"/>
          <w:sz w:val="22"/>
        </w:rPr>
        <w:t>(no decimals, please)</w:t>
      </w:r>
      <w:r>
        <w:rPr>
          <w:rFonts w:ascii="Arial" w:hAnsi="Arial" w:cs="Arial"/>
          <w:b/>
          <w:sz w:val="22"/>
        </w:rPr>
        <w:t>:</w:t>
      </w:r>
    </w:p>
    <w:p w14:paraId="666D29D3" w14:textId="77777777" w:rsidR="00EE7645" w:rsidRDefault="00EE7645">
      <w:pPr>
        <w:rPr>
          <w:rFonts w:ascii="Arial" w:hAnsi="Arial" w:cs="Arial"/>
          <w:sz w:val="22"/>
        </w:rPr>
      </w:pPr>
    </w:p>
    <w:p w14:paraId="6924DCF9" w14:textId="47F4FABE" w:rsidR="00F05FEB" w:rsidRPr="00753A75" w:rsidRDefault="00B4140F" w:rsidP="00B4140F">
      <w:pPr>
        <w:ind w:left="2057" w:hanging="2057"/>
        <w:rPr>
          <w:rFonts w:ascii="Arial" w:hAnsi="Arial" w:cs="Arial"/>
          <w:sz w:val="20"/>
          <w:szCs w:val="20"/>
        </w:rPr>
      </w:pPr>
      <w:r w:rsidRPr="00753A75">
        <w:rPr>
          <w:rFonts w:ascii="Arial" w:hAnsi="Arial" w:cs="Arial"/>
          <w:sz w:val="20"/>
          <w:szCs w:val="20"/>
        </w:rPr>
        <w:t>Scoring Scale:</w:t>
      </w:r>
      <w:r w:rsidRPr="00753A75">
        <w:rPr>
          <w:rFonts w:ascii="Arial" w:hAnsi="Arial" w:cs="Arial"/>
          <w:sz w:val="20"/>
          <w:szCs w:val="20"/>
        </w:rPr>
        <w:tab/>
      </w:r>
      <w:r w:rsidRPr="00753A75">
        <w:rPr>
          <w:rFonts w:ascii="Arial" w:hAnsi="Arial" w:cs="Arial"/>
          <w:sz w:val="20"/>
          <w:szCs w:val="20"/>
        </w:rPr>
        <w:tab/>
      </w:r>
      <w:r w:rsidR="00F05FEB" w:rsidRPr="00753A75">
        <w:rPr>
          <w:rFonts w:ascii="Arial" w:hAnsi="Arial" w:cs="Arial"/>
          <w:sz w:val="20"/>
          <w:szCs w:val="20"/>
        </w:rPr>
        <w:t xml:space="preserve">For each category below, enter </w:t>
      </w:r>
      <w:r w:rsidRPr="00753A75">
        <w:rPr>
          <w:rFonts w:ascii="Arial" w:hAnsi="Arial" w:cs="Arial"/>
          <w:sz w:val="20"/>
          <w:szCs w:val="20"/>
        </w:rPr>
        <w:t xml:space="preserve">numeric score from 1 - 9, </w:t>
      </w:r>
      <w:r w:rsidR="00F05FEB" w:rsidRPr="00753A75">
        <w:rPr>
          <w:rFonts w:ascii="Arial" w:hAnsi="Arial" w:cs="Arial"/>
          <w:sz w:val="20"/>
          <w:szCs w:val="20"/>
        </w:rPr>
        <w:t xml:space="preserve">one (1) </w:t>
      </w:r>
      <w:r w:rsidRPr="00753A75">
        <w:rPr>
          <w:rFonts w:ascii="Arial" w:hAnsi="Arial" w:cs="Arial"/>
          <w:sz w:val="20"/>
          <w:szCs w:val="20"/>
        </w:rPr>
        <w:t>being the</w:t>
      </w:r>
    </w:p>
    <w:p w14:paraId="3213AE47" w14:textId="76F19015" w:rsidR="00B4140F" w:rsidRPr="00C23D72" w:rsidRDefault="00F05FEB" w:rsidP="00B4140F">
      <w:pPr>
        <w:ind w:left="2057"/>
        <w:rPr>
          <w:rFonts w:ascii="Arial" w:hAnsi="Arial" w:cs="Arial"/>
          <w:sz w:val="22"/>
        </w:rPr>
      </w:pPr>
      <w:r w:rsidRPr="00753A75">
        <w:rPr>
          <w:rFonts w:ascii="Arial" w:hAnsi="Arial" w:cs="Arial"/>
          <w:sz w:val="20"/>
          <w:szCs w:val="20"/>
        </w:rPr>
        <w:t xml:space="preserve">  best </w:t>
      </w:r>
      <w:r w:rsidR="00B4140F" w:rsidRPr="00753A75">
        <w:rPr>
          <w:rFonts w:ascii="Arial" w:hAnsi="Arial" w:cs="Arial"/>
          <w:sz w:val="20"/>
          <w:szCs w:val="20"/>
        </w:rPr>
        <w:t xml:space="preserve">and </w:t>
      </w:r>
      <w:r w:rsidRPr="00753A75">
        <w:rPr>
          <w:rFonts w:ascii="Arial" w:hAnsi="Arial" w:cs="Arial"/>
          <w:sz w:val="20"/>
          <w:szCs w:val="20"/>
        </w:rPr>
        <w:t>nine (</w:t>
      </w:r>
      <w:r w:rsidR="00B4140F" w:rsidRPr="00753A75">
        <w:rPr>
          <w:rFonts w:ascii="Arial" w:hAnsi="Arial" w:cs="Arial"/>
          <w:sz w:val="20"/>
          <w:szCs w:val="20"/>
        </w:rPr>
        <w:t>9</w:t>
      </w:r>
      <w:r w:rsidRPr="00753A75">
        <w:rPr>
          <w:rFonts w:ascii="Arial" w:hAnsi="Arial" w:cs="Arial"/>
          <w:sz w:val="20"/>
          <w:szCs w:val="20"/>
        </w:rPr>
        <w:t>)</w:t>
      </w:r>
      <w:r w:rsidR="00B4140F" w:rsidRPr="00753A75">
        <w:rPr>
          <w:rFonts w:ascii="Arial" w:hAnsi="Arial" w:cs="Arial"/>
          <w:sz w:val="20"/>
          <w:szCs w:val="20"/>
        </w:rPr>
        <w:t xml:space="preserve"> being the</w:t>
      </w:r>
      <w:r w:rsidRPr="00753A75">
        <w:rPr>
          <w:rFonts w:ascii="Arial" w:hAnsi="Arial" w:cs="Arial"/>
          <w:sz w:val="20"/>
          <w:szCs w:val="20"/>
        </w:rPr>
        <w:t xml:space="preserve"> </w:t>
      </w:r>
      <w:r w:rsidR="00B4140F" w:rsidRPr="00753A75">
        <w:rPr>
          <w:rFonts w:ascii="Arial" w:hAnsi="Arial" w:cs="Arial"/>
          <w:sz w:val="20"/>
          <w:szCs w:val="20"/>
        </w:rPr>
        <w:t>worst.</w:t>
      </w:r>
      <w:r w:rsidR="00D42734" w:rsidRPr="00753A75">
        <w:rPr>
          <w:rFonts w:ascii="Arial" w:hAnsi="Arial" w:cs="Arial"/>
          <w:sz w:val="20"/>
          <w:szCs w:val="20"/>
        </w:rPr>
        <w:t xml:space="preserve">  See last page for additional guidance.</w:t>
      </w:r>
    </w:p>
    <w:p w14:paraId="3811A5C5" w14:textId="77777777" w:rsidR="00B4140F" w:rsidRDefault="00B4140F">
      <w:pPr>
        <w:rPr>
          <w:rFonts w:ascii="Arial" w:hAnsi="Arial" w:cs="Arial"/>
          <w:sz w:val="22"/>
        </w:rPr>
      </w:pPr>
    </w:p>
    <w:p w14:paraId="18115774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Clinical Importance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7"/>
    </w:p>
    <w:p w14:paraId="6C54AB4B" w14:textId="77777777" w:rsidR="005479A9" w:rsidRDefault="005479A9">
      <w:pPr>
        <w:rPr>
          <w:rFonts w:ascii="Arial" w:hAnsi="Arial" w:cs="Arial"/>
          <w:sz w:val="22"/>
        </w:rPr>
      </w:pPr>
    </w:p>
    <w:p w14:paraId="073C5842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9B7BE1">
        <w:rPr>
          <w:rFonts w:ascii="Arial" w:hAnsi="Arial" w:cs="Arial"/>
          <w:sz w:val="22"/>
        </w:rPr>
        <w:t>Trial Design</w:t>
      </w:r>
      <w:r w:rsidR="009B7BE1">
        <w:rPr>
          <w:rFonts w:ascii="Arial" w:hAnsi="Arial" w:cs="Arial"/>
          <w:sz w:val="22"/>
        </w:rPr>
        <w:tab/>
      </w:r>
      <w:r w:rsidR="009B7BE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8"/>
    </w:p>
    <w:p w14:paraId="311280C5" w14:textId="77777777" w:rsidR="005479A9" w:rsidRDefault="005479A9">
      <w:pPr>
        <w:rPr>
          <w:rFonts w:ascii="Arial" w:hAnsi="Arial" w:cs="Arial"/>
          <w:sz w:val="22"/>
        </w:rPr>
      </w:pPr>
    </w:p>
    <w:p w14:paraId="2DE2C029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>Innovation</w:t>
      </w:r>
      <w:r w:rsidR="005C657E">
        <w:rPr>
          <w:rFonts w:ascii="Arial" w:hAnsi="Arial" w:cs="Arial"/>
          <w:sz w:val="22"/>
        </w:rPr>
        <w:t>/Science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9"/>
    </w:p>
    <w:p w14:paraId="6EF2C061" w14:textId="77777777" w:rsidR="005479A9" w:rsidRDefault="005479A9">
      <w:pPr>
        <w:rPr>
          <w:rFonts w:ascii="Arial" w:hAnsi="Arial" w:cs="Arial"/>
          <w:sz w:val="22"/>
        </w:rPr>
      </w:pPr>
    </w:p>
    <w:p w14:paraId="71CB411F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 xml:space="preserve">UCSF Involvement in </w:t>
      </w:r>
      <w:r w:rsidR="009B7BE1">
        <w:rPr>
          <w:rFonts w:ascii="Arial" w:hAnsi="Arial" w:cs="Arial"/>
          <w:sz w:val="22"/>
        </w:rPr>
        <w:t>Development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" w:name="Text52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10"/>
    </w:p>
    <w:p w14:paraId="1D8E3415" w14:textId="77777777" w:rsidR="005479A9" w:rsidRDefault="009B7BE1" w:rsidP="009B7BE1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(include career development/grant component)</w:t>
      </w:r>
    </w:p>
    <w:p w14:paraId="7370B9CE" w14:textId="77777777" w:rsidR="009B7BE1" w:rsidRDefault="009B7BE1">
      <w:pPr>
        <w:rPr>
          <w:rFonts w:ascii="Arial" w:hAnsi="Arial" w:cs="Arial"/>
          <w:sz w:val="22"/>
        </w:rPr>
      </w:pPr>
    </w:p>
    <w:p w14:paraId="46950C2C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5C657E">
        <w:rPr>
          <w:rFonts w:ascii="Arial" w:hAnsi="Arial" w:cs="Arial"/>
          <w:sz w:val="22"/>
        </w:rPr>
        <w:t>Potential for UCSF Publication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11"/>
    </w:p>
    <w:p w14:paraId="5F00C308" w14:textId="77777777" w:rsidR="005479A9" w:rsidRDefault="005479A9">
      <w:pPr>
        <w:rPr>
          <w:rFonts w:ascii="Arial" w:hAnsi="Arial" w:cs="Arial"/>
          <w:sz w:val="22"/>
        </w:rPr>
      </w:pPr>
    </w:p>
    <w:p w14:paraId="3B46FBF3" w14:textId="77777777" w:rsidR="005479A9" w:rsidRPr="00753A75" w:rsidRDefault="005479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5C657E">
        <w:rPr>
          <w:rFonts w:ascii="Arial" w:hAnsi="Arial" w:cs="Arial"/>
          <w:sz w:val="22"/>
        </w:rPr>
        <w:t>Accrual/Feasibility</w:t>
      </w:r>
      <w:r w:rsidR="005C657E">
        <w:rPr>
          <w:rFonts w:ascii="Arial" w:hAnsi="Arial" w:cs="Arial"/>
          <w:sz w:val="22"/>
        </w:rPr>
        <w:tab/>
      </w:r>
      <w:r w:rsidR="005C657E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12"/>
    </w:p>
    <w:p w14:paraId="05512B10" w14:textId="77777777" w:rsidR="00871BF6" w:rsidRDefault="00871BF6" w:rsidP="00871BF6">
      <w:pPr>
        <w:rPr>
          <w:rFonts w:ascii="Arial" w:hAnsi="Arial" w:cs="Arial"/>
          <w:sz w:val="15"/>
          <w:szCs w:val="15"/>
          <w:u w:val="single"/>
        </w:rPr>
      </w:pPr>
    </w:p>
    <w:p w14:paraId="15AF1592" w14:textId="5957E4AF" w:rsidR="00A2681A" w:rsidRPr="00364663" w:rsidRDefault="00A2681A" w:rsidP="00A2681A">
      <w:pPr>
        <w:rPr>
          <w:rFonts w:ascii="Arial" w:hAnsi="Arial" w:cs="Arial"/>
          <w:sz w:val="15"/>
          <w:szCs w:val="15"/>
          <w:u w:val="single"/>
        </w:rPr>
      </w:pPr>
      <w:r w:rsidRPr="00073467">
        <w:rPr>
          <w:rFonts w:ascii="Arial" w:hAnsi="Arial" w:cs="Arial"/>
          <w:sz w:val="15"/>
          <w:szCs w:val="15"/>
          <w:u w:val="single"/>
        </w:rPr>
        <w:t xml:space="preserve">Now, assign a whole number that </w:t>
      </w:r>
      <w:r w:rsidR="00073467" w:rsidRPr="00073467">
        <w:rPr>
          <w:rFonts w:ascii="Arial" w:hAnsi="Arial" w:cs="Arial"/>
          <w:sz w:val="15"/>
          <w:szCs w:val="15"/>
          <w:u w:val="single"/>
        </w:rPr>
        <w:t>merg</w:t>
      </w:r>
      <w:r w:rsidRPr="00073467">
        <w:rPr>
          <w:rFonts w:ascii="Arial" w:hAnsi="Arial" w:cs="Arial"/>
          <w:sz w:val="15"/>
          <w:szCs w:val="15"/>
          <w:u w:val="single"/>
        </w:rPr>
        <w:t xml:space="preserve">es </w:t>
      </w:r>
      <w:r w:rsidR="00073467" w:rsidRPr="00073467">
        <w:rPr>
          <w:rFonts w:ascii="Arial" w:hAnsi="Arial" w:cs="Arial"/>
          <w:sz w:val="15"/>
          <w:szCs w:val="15"/>
          <w:u w:val="single"/>
        </w:rPr>
        <w:t>all</w:t>
      </w:r>
      <w:r w:rsidRPr="00073467">
        <w:rPr>
          <w:rFonts w:ascii="Arial" w:hAnsi="Arial" w:cs="Arial"/>
          <w:sz w:val="15"/>
          <w:szCs w:val="15"/>
          <w:u w:val="single"/>
        </w:rPr>
        <w:t xml:space="preserve"> preceding category scores </w:t>
      </w:r>
      <w:r w:rsidR="00073467" w:rsidRPr="00073467">
        <w:rPr>
          <w:rFonts w:ascii="Arial" w:hAnsi="Arial" w:cs="Arial"/>
          <w:sz w:val="15"/>
          <w:szCs w:val="15"/>
          <w:u w:val="single"/>
        </w:rPr>
        <w:t>in terms of relative importance in executing a successful trial</w:t>
      </w:r>
      <w:r w:rsidRPr="00073467">
        <w:rPr>
          <w:rFonts w:ascii="Arial" w:hAnsi="Arial" w:cs="Arial"/>
          <w:sz w:val="15"/>
          <w:szCs w:val="15"/>
          <w:u w:val="single"/>
        </w:rPr>
        <w:t xml:space="preserve">; </w:t>
      </w:r>
      <w:r w:rsidRPr="00753A75">
        <w:rPr>
          <w:rFonts w:ascii="Arial" w:hAnsi="Arial" w:cs="Arial"/>
          <w:i/>
          <w:sz w:val="15"/>
          <w:szCs w:val="15"/>
          <w:u w:val="single"/>
        </w:rPr>
        <w:t>do not</w:t>
      </w:r>
      <w:r w:rsidRPr="00073467">
        <w:rPr>
          <w:rFonts w:ascii="Arial" w:hAnsi="Arial" w:cs="Arial"/>
          <w:sz w:val="15"/>
          <w:szCs w:val="15"/>
          <w:u w:val="single"/>
        </w:rPr>
        <w:t xml:space="preserve"> average the preceding scores.  </w:t>
      </w:r>
      <w:r w:rsidR="00073467">
        <w:rPr>
          <w:rFonts w:ascii="Arial" w:hAnsi="Arial" w:cs="Arial"/>
          <w:color w:val="000000"/>
          <w:sz w:val="15"/>
          <w:szCs w:val="15"/>
          <w:u w:val="single"/>
        </w:rPr>
        <w:t>Your overall</w:t>
      </w:r>
      <w:r w:rsidRPr="00753A75">
        <w:rPr>
          <w:rFonts w:ascii="Arial" w:hAnsi="Arial" w:cs="Arial"/>
          <w:color w:val="000000"/>
          <w:sz w:val="15"/>
          <w:szCs w:val="15"/>
          <w:u w:val="single"/>
        </w:rPr>
        <w:t xml:space="preserve"> score will be used to guide the Site Committee in selecting the Final Overall Score, which in turn will guide Site Committee prioritization</w:t>
      </w:r>
      <w:r w:rsidRPr="00364663">
        <w:rPr>
          <w:rFonts w:ascii="Arial" w:hAnsi="Arial" w:cs="Arial"/>
          <w:color w:val="000000"/>
          <w:sz w:val="15"/>
          <w:szCs w:val="15"/>
        </w:rPr>
        <w:t>.</w:t>
      </w:r>
    </w:p>
    <w:p w14:paraId="2D3C5E4A" w14:textId="77777777" w:rsidR="005479A9" w:rsidRPr="00753A75" w:rsidRDefault="005479A9">
      <w:pPr>
        <w:rPr>
          <w:rFonts w:ascii="Arial" w:hAnsi="Arial" w:cs="Arial"/>
          <w:sz w:val="20"/>
          <w:szCs w:val="20"/>
        </w:rPr>
      </w:pPr>
    </w:p>
    <w:p w14:paraId="343317D3" w14:textId="77777777" w:rsidR="00A80231" w:rsidRPr="00753A75" w:rsidRDefault="005D2B8C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2"/>
        </w:rPr>
        <w:t>Overall</w:t>
      </w:r>
      <w:r w:rsidRPr="008B24D9">
        <w:rPr>
          <w:rFonts w:ascii="Arial" w:hAnsi="Arial" w:cs="Arial"/>
          <w:b/>
          <w:sz w:val="22"/>
        </w:rPr>
        <w:t xml:space="preserve"> </w:t>
      </w:r>
      <w:r w:rsidR="00A80231" w:rsidRPr="008B24D9">
        <w:rPr>
          <w:rFonts w:ascii="Arial" w:hAnsi="Arial" w:cs="Arial"/>
          <w:b/>
          <w:sz w:val="22"/>
        </w:rPr>
        <w:t>Score</w:t>
      </w:r>
      <w:r w:rsidR="00A80231">
        <w:rPr>
          <w:rFonts w:ascii="Arial" w:hAnsi="Arial" w:cs="Arial"/>
          <w:sz w:val="22"/>
        </w:rPr>
        <w:t xml:space="preserve"> (</w:t>
      </w:r>
      <w:r w:rsidR="00A80231" w:rsidRPr="00A80231">
        <w:rPr>
          <w:rFonts w:ascii="Arial" w:hAnsi="Arial" w:cs="Arial"/>
          <w:sz w:val="22"/>
          <w:u w:val="single"/>
        </w:rPr>
        <w:t>not</w:t>
      </w:r>
      <w:r w:rsidR="00A802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="00A80231">
        <w:rPr>
          <w:rFonts w:ascii="Arial" w:hAnsi="Arial" w:cs="Arial"/>
          <w:sz w:val="22"/>
        </w:rPr>
        <w:t>average)</w:t>
      </w:r>
      <w:r w:rsidR="00A80231">
        <w:rPr>
          <w:rFonts w:ascii="Arial" w:hAnsi="Arial" w:cs="Arial"/>
          <w:sz w:val="22"/>
        </w:rPr>
        <w:tab/>
      </w:r>
      <w:r w:rsidR="007A6199">
        <w:rPr>
          <w:rFonts w:ascii="Arial" w:hAnsi="Arial" w:cs="Arial"/>
          <w:sz w:val="22"/>
        </w:rPr>
        <w:tab/>
      </w:r>
      <w:r w:rsidR="007A6199">
        <w:rPr>
          <w:rFonts w:ascii="Arial" w:hAnsi="Arial" w:cs="Arial"/>
          <w:sz w:val="22"/>
        </w:rPr>
        <w:tab/>
      </w:r>
      <w:r w:rsidR="00A5140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D65A0">
        <w:rPr>
          <w:rFonts w:ascii="Arial" w:hAnsi="Arial" w:cs="Arial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3" w:name="Text58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D65A0">
        <w:rPr>
          <w:rFonts w:ascii="Arial" w:hAnsi="Arial" w:cs="Arial"/>
          <w:sz w:val="22"/>
          <w:u w:val="single"/>
        </w:rPr>
      </w:r>
      <w:r w:rsidR="00DD65A0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D65A0">
        <w:rPr>
          <w:rFonts w:ascii="Arial" w:hAnsi="Arial" w:cs="Arial"/>
          <w:sz w:val="22"/>
          <w:u w:val="single"/>
        </w:rPr>
        <w:fldChar w:fldCharType="end"/>
      </w:r>
      <w:bookmarkEnd w:id="13"/>
    </w:p>
    <w:p w14:paraId="3A6E20EF" w14:textId="77777777" w:rsidR="00D42734" w:rsidRDefault="00D42734">
      <w:pPr>
        <w:rPr>
          <w:rFonts w:ascii="Arial" w:hAnsi="Arial" w:cs="Arial"/>
          <w:sz w:val="16"/>
          <w:szCs w:val="16"/>
          <w:u w:val="single"/>
        </w:rPr>
      </w:pPr>
    </w:p>
    <w:p w14:paraId="2725D2E5" w14:textId="77777777" w:rsidR="005479A9" w:rsidRDefault="005479A9">
      <w:pPr>
        <w:rPr>
          <w:rFonts w:ascii="Arial" w:hAnsi="Arial" w:cs="Arial"/>
          <w:sz w:val="22"/>
        </w:rPr>
      </w:pPr>
    </w:p>
    <w:p w14:paraId="71185B7A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E7A51AD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459C4B84" w14:textId="77777777" w:rsidR="00EE7645" w:rsidRDefault="005D2B8C">
      <w:pPr>
        <w:pStyle w:val="BodyText"/>
      </w:pPr>
      <w:r>
        <w:t xml:space="preserve">List of </w:t>
      </w:r>
      <w:r w:rsidR="00EE7645">
        <w:t>Concerns that Must be Addressed Before Approval</w:t>
      </w:r>
    </w:p>
    <w:p w14:paraId="1809CF7D" w14:textId="77777777" w:rsidR="00EE7645" w:rsidRDefault="00EE7645">
      <w:pPr>
        <w:rPr>
          <w:rFonts w:ascii="Arial" w:hAnsi="Arial" w:cs="Arial"/>
          <w:sz w:val="22"/>
        </w:rPr>
      </w:pPr>
    </w:p>
    <w:p w14:paraId="4B699B4B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2D775E85" w14:textId="77777777" w:rsidR="00EE7645" w:rsidRDefault="00EE7645">
      <w:pPr>
        <w:rPr>
          <w:rFonts w:ascii="Arial" w:hAnsi="Arial" w:cs="Arial"/>
          <w:sz w:val="22"/>
        </w:rPr>
      </w:pPr>
    </w:p>
    <w:p w14:paraId="5771D8BA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45942B31" w14:textId="77777777" w:rsidR="00EE7645" w:rsidRDefault="00EE7645">
      <w:pPr>
        <w:rPr>
          <w:rFonts w:ascii="Arial" w:hAnsi="Arial" w:cs="Arial"/>
          <w:sz w:val="22"/>
        </w:rPr>
      </w:pPr>
    </w:p>
    <w:p w14:paraId="6049C58C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14:paraId="092C8865" w14:textId="77777777" w:rsidR="00EE7645" w:rsidRDefault="00EE7645">
      <w:pPr>
        <w:rPr>
          <w:rFonts w:ascii="Arial" w:hAnsi="Arial" w:cs="Arial"/>
          <w:sz w:val="22"/>
        </w:rPr>
      </w:pPr>
    </w:p>
    <w:p w14:paraId="0C7939D3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21AC10CC" w14:textId="77777777" w:rsidR="00EE7645" w:rsidRDefault="00EE7645">
      <w:pPr>
        <w:rPr>
          <w:rFonts w:ascii="Arial" w:hAnsi="Arial" w:cs="Arial"/>
          <w:sz w:val="22"/>
        </w:rPr>
      </w:pPr>
    </w:p>
    <w:p w14:paraId="610D1DFA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4F43DEAE" w14:textId="77777777" w:rsidR="009B6B85" w:rsidRDefault="009B6B85" w:rsidP="009B6B85">
      <w:pPr>
        <w:rPr>
          <w:rFonts w:ascii="Arial" w:hAnsi="Arial" w:cs="Arial"/>
          <w:sz w:val="22"/>
        </w:rPr>
      </w:pPr>
    </w:p>
    <w:p w14:paraId="79C29166" w14:textId="77777777" w:rsidR="009B6B85" w:rsidRDefault="00DD65A0" w:rsidP="009B6B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9" w:name="Text62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3850EE3E" w14:textId="77777777" w:rsidR="009B6B85" w:rsidRDefault="009B6B85" w:rsidP="009B6B85">
      <w:pPr>
        <w:rPr>
          <w:rFonts w:ascii="Arial" w:hAnsi="Arial" w:cs="Arial"/>
          <w:sz w:val="22"/>
        </w:rPr>
      </w:pPr>
    </w:p>
    <w:p w14:paraId="13D0817D" w14:textId="77777777" w:rsidR="009B6B85" w:rsidRDefault="00DD65A0" w:rsidP="009B6B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41045E65" w14:textId="77777777" w:rsidR="009B6B85" w:rsidRDefault="009B6B85" w:rsidP="009B6B85">
      <w:pPr>
        <w:rPr>
          <w:rFonts w:ascii="Arial" w:hAnsi="Arial" w:cs="Arial"/>
          <w:sz w:val="22"/>
        </w:rPr>
      </w:pPr>
    </w:p>
    <w:p w14:paraId="5FA61531" w14:textId="77777777" w:rsidR="009B6B85" w:rsidRDefault="00DD65A0" w:rsidP="009B6B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1" w:name="Text64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0187E41A" w14:textId="77777777" w:rsidR="00EE7645" w:rsidRDefault="00EE7645">
      <w:pPr>
        <w:rPr>
          <w:rFonts w:ascii="Arial" w:hAnsi="Arial" w:cs="Arial"/>
          <w:sz w:val="22"/>
        </w:rPr>
      </w:pPr>
    </w:p>
    <w:p w14:paraId="5546711E" w14:textId="77777777" w:rsidR="009B6B8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14:paraId="0A6E642B" w14:textId="77777777" w:rsidR="009B6B85" w:rsidRDefault="009B6B85">
      <w:pPr>
        <w:rPr>
          <w:rFonts w:ascii="Arial" w:hAnsi="Arial" w:cs="Arial"/>
          <w:sz w:val="22"/>
        </w:rPr>
      </w:pPr>
    </w:p>
    <w:p w14:paraId="48058383" w14:textId="77777777" w:rsidR="009B6B85" w:rsidRDefault="009B6B85">
      <w:pPr>
        <w:rPr>
          <w:rFonts w:ascii="Arial" w:hAnsi="Arial" w:cs="Arial"/>
          <w:sz w:val="22"/>
        </w:rPr>
      </w:pPr>
    </w:p>
    <w:p w14:paraId="169313C8" w14:textId="77777777" w:rsidR="009B6B85" w:rsidRDefault="009B6B85">
      <w:pPr>
        <w:rPr>
          <w:rFonts w:ascii="Arial" w:hAnsi="Arial" w:cs="Arial"/>
          <w:sz w:val="22"/>
        </w:rPr>
      </w:pPr>
    </w:p>
    <w:p w14:paraId="236A954F" w14:textId="77777777" w:rsidR="00EE7645" w:rsidRDefault="00EE7645">
      <w:pPr>
        <w:rPr>
          <w:rFonts w:ascii="Arial" w:hAnsi="Arial" w:cs="Arial"/>
          <w:sz w:val="22"/>
        </w:rPr>
      </w:pPr>
    </w:p>
    <w:p w14:paraId="4AEEAD46" w14:textId="77777777" w:rsidR="00EE7645" w:rsidRDefault="00EE7645">
      <w:pPr>
        <w:pStyle w:val="BodyText"/>
      </w:pPr>
      <w:r>
        <w:t>Suggestions (</w:t>
      </w:r>
      <w:r w:rsidR="005D2B8C">
        <w:t>response not required</w:t>
      </w:r>
      <w:r>
        <w:t>)</w:t>
      </w:r>
    </w:p>
    <w:p w14:paraId="417A2B66" w14:textId="77777777" w:rsidR="00EE7645" w:rsidRDefault="00EE7645">
      <w:pPr>
        <w:rPr>
          <w:rFonts w:ascii="Arial" w:hAnsi="Arial" w:cs="Arial"/>
          <w:sz w:val="22"/>
        </w:rPr>
      </w:pPr>
    </w:p>
    <w:p w14:paraId="06DFC126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1018128" w14:textId="77777777" w:rsidR="00EE7645" w:rsidRDefault="00EE7645">
      <w:pPr>
        <w:rPr>
          <w:rFonts w:ascii="Arial" w:hAnsi="Arial" w:cs="Arial"/>
          <w:sz w:val="22"/>
        </w:rPr>
      </w:pPr>
    </w:p>
    <w:p w14:paraId="41C4B7C5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2CACB0C" w14:textId="77777777" w:rsidR="00EE7645" w:rsidRDefault="00EE7645">
      <w:pPr>
        <w:rPr>
          <w:rFonts w:ascii="Arial" w:hAnsi="Arial" w:cs="Arial"/>
          <w:sz w:val="22"/>
        </w:rPr>
      </w:pPr>
    </w:p>
    <w:p w14:paraId="28DC53F7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78E04F2" w14:textId="77777777" w:rsidR="00EE7645" w:rsidRDefault="00EE7645">
      <w:pPr>
        <w:rPr>
          <w:rFonts w:ascii="Arial" w:hAnsi="Arial" w:cs="Arial"/>
          <w:sz w:val="22"/>
        </w:rPr>
      </w:pPr>
    </w:p>
    <w:p w14:paraId="0E608611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803FEF6" w14:textId="77777777" w:rsidR="00EE7645" w:rsidRDefault="00EE7645">
      <w:pPr>
        <w:rPr>
          <w:rFonts w:ascii="Arial" w:hAnsi="Arial" w:cs="Arial"/>
          <w:sz w:val="22"/>
        </w:rPr>
      </w:pPr>
    </w:p>
    <w:p w14:paraId="3C58F377" w14:textId="77777777" w:rsidR="00EE764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B80FCBD" w14:textId="77777777" w:rsidR="00EE7645" w:rsidRDefault="00EE7645">
      <w:pPr>
        <w:rPr>
          <w:rFonts w:ascii="Arial" w:hAnsi="Arial" w:cs="Arial"/>
          <w:sz w:val="22"/>
        </w:rPr>
      </w:pPr>
    </w:p>
    <w:p w14:paraId="5E6CB6B3" w14:textId="77777777" w:rsidR="009B6B8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3" w:name="Text66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0BA9DB47" w14:textId="77777777" w:rsidR="009B6B85" w:rsidRDefault="009B6B85">
      <w:pPr>
        <w:rPr>
          <w:rFonts w:ascii="Arial" w:hAnsi="Arial" w:cs="Arial"/>
          <w:sz w:val="22"/>
        </w:rPr>
      </w:pPr>
    </w:p>
    <w:p w14:paraId="0E4DFC00" w14:textId="77777777" w:rsidR="009B6B85" w:rsidRDefault="00DD65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="009B6B8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 w:rsidR="009B6B8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14:paraId="60C9513B" w14:textId="77777777" w:rsidR="009B6B85" w:rsidRDefault="009B6B85">
      <w:pPr>
        <w:rPr>
          <w:rFonts w:ascii="Arial" w:hAnsi="Arial" w:cs="Arial"/>
          <w:sz w:val="22"/>
        </w:rPr>
      </w:pPr>
    </w:p>
    <w:p w14:paraId="263E3E58" w14:textId="77777777" w:rsidR="009B6B85" w:rsidRDefault="009B6B85">
      <w:pPr>
        <w:rPr>
          <w:rFonts w:ascii="Arial" w:hAnsi="Arial" w:cs="Arial"/>
          <w:sz w:val="22"/>
        </w:rPr>
      </w:pPr>
    </w:p>
    <w:p w14:paraId="3CEA7DC0" w14:textId="77777777" w:rsidR="009B6B85" w:rsidRDefault="009B6B85">
      <w:pPr>
        <w:rPr>
          <w:rFonts w:ascii="Arial" w:hAnsi="Arial" w:cs="Arial"/>
          <w:sz w:val="22"/>
        </w:rPr>
      </w:pPr>
    </w:p>
    <w:p w14:paraId="0AE7090B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5C5299C0" w14:textId="77777777" w:rsidR="00EE7645" w:rsidRDefault="00C605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7E141C6" w14:textId="77777777" w:rsidR="00A80231" w:rsidRDefault="00EE76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Recommendation:</w:t>
      </w:r>
      <w:r>
        <w:rPr>
          <w:rFonts w:ascii="Arial" w:hAnsi="Arial" w:cs="Arial"/>
          <w:b/>
          <w:bCs/>
        </w:rPr>
        <w:tab/>
      </w:r>
    </w:p>
    <w:p w14:paraId="47A53FC4" w14:textId="77777777" w:rsidR="00543602" w:rsidRDefault="00543602">
      <w:pPr>
        <w:rPr>
          <w:rFonts w:ascii="Arial" w:hAnsi="Arial" w:cs="Arial"/>
          <w:b/>
          <w:bCs/>
        </w:rPr>
      </w:pPr>
    </w:p>
    <w:p w14:paraId="298C1F31" w14:textId="77777777" w:rsidR="005D2B8C" w:rsidRDefault="00EE7645" w:rsidP="005D2B8C">
      <w:pPr>
        <w:ind w:left="3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ab/>
      </w:r>
      <w:r w:rsidR="00DD65A0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2B8C">
        <w:rPr>
          <w:rFonts w:ascii="Arial" w:hAnsi="Arial" w:cs="Arial"/>
          <w:b/>
          <w:bCs/>
          <w:sz w:val="22"/>
        </w:rPr>
        <w:instrText xml:space="preserve"> FORMCHECKBOX </w:instrText>
      </w:r>
      <w:r w:rsidR="005B5D9B">
        <w:rPr>
          <w:rFonts w:ascii="Arial" w:hAnsi="Arial" w:cs="Arial"/>
          <w:b/>
          <w:bCs/>
          <w:sz w:val="22"/>
        </w:rPr>
      </w:r>
      <w:r w:rsidR="005B5D9B">
        <w:rPr>
          <w:rFonts w:ascii="Arial" w:hAnsi="Arial" w:cs="Arial"/>
          <w:b/>
          <w:bCs/>
          <w:sz w:val="22"/>
        </w:rPr>
        <w:fldChar w:fldCharType="separate"/>
      </w:r>
      <w:r w:rsidR="00DD65A0">
        <w:rPr>
          <w:rFonts w:ascii="Arial" w:hAnsi="Arial" w:cs="Arial"/>
          <w:b/>
          <w:bCs/>
          <w:sz w:val="22"/>
        </w:rPr>
        <w:fldChar w:fldCharType="end"/>
      </w:r>
      <w:r w:rsidR="005D2B8C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7F955E3C" w14:textId="2C317861" w:rsidR="005D2B8C" w:rsidRDefault="005D2B8C" w:rsidP="00B4140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D65A0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5B5D9B">
        <w:rPr>
          <w:rFonts w:ascii="Arial" w:hAnsi="Arial" w:cs="Arial"/>
          <w:b/>
          <w:bCs/>
          <w:sz w:val="22"/>
        </w:rPr>
      </w:r>
      <w:r w:rsidR="005B5D9B">
        <w:rPr>
          <w:rFonts w:ascii="Arial" w:hAnsi="Arial" w:cs="Arial"/>
          <w:b/>
          <w:bCs/>
          <w:sz w:val="22"/>
        </w:rPr>
        <w:fldChar w:fldCharType="separate"/>
      </w:r>
      <w:r w:rsidR="00DD65A0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C70EB2">
        <w:rPr>
          <w:rFonts w:ascii="Arial" w:hAnsi="Arial" w:cs="Arial"/>
          <w:b/>
          <w:bCs/>
          <w:sz w:val="22"/>
        </w:rPr>
        <w:t>Deferred for Revision</w:t>
      </w:r>
      <w:r w:rsidR="00B4140F">
        <w:rPr>
          <w:rFonts w:ascii="Arial" w:hAnsi="Arial" w:cs="Arial"/>
          <w:b/>
          <w:bCs/>
          <w:sz w:val="22"/>
        </w:rPr>
        <w:t xml:space="preserve"> </w:t>
      </w:r>
    </w:p>
    <w:p w14:paraId="204D0FEC" w14:textId="77777777" w:rsidR="005D2B8C" w:rsidRPr="00F16619" w:rsidRDefault="005D2B8C" w:rsidP="005D2B8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D65A0">
        <w:rPr>
          <w:rFonts w:ascii="Arial" w:hAnsi="Arial" w:cs="Arial"/>
          <w:b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5B5D9B">
        <w:rPr>
          <w:rFonts w:ascii="Arial" w:hAnsi="Arial" w:cs="Arial"/>
          <w:b/>
          <w:bCs/>
          <w:sz w:val="22"/>
        </w:rPr>
      </w:r>
      <w:r w:rsidR="005B5D9B">
        <w:rPr>
          <w:rFonts w:ascii="Arial" w:hAnsi="Arial" w:cs="Arial"/>
          <w:b/>
          <w:bCs/>
          <w:sz w:val="22"/>
        </w:rPr>
        <w:fldChar w:fldCharType="separate"/>
      </w:r>
      <w:r w:rsidR="00DD65A0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  <w:t>Disapproval</w:t>
      </w:r>
    </w:p>
    <w:p w14:paraId="47688868" w14:textId="77777777" w:rsidR="00EE7645" w:rsidRPr="00F16619" w:rsidRDefault="00EE7645">
      <w:pPr>
        <w:rPr>
          <w:rFonts w:ascii="Arial" w:hAnsi="Arial" w:cs="Arial"/>
          <w:bCs/>
          <w:sz w:val="22"/>
        </w:rPr>
      </w:pPr>
    </w:p>
    <w:p w14:paraId="1045D60D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62316326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1BB58C03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1EC91573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2348A5C2" w14:textId="77777777" w:rsidR="00EE7645" w:rsidRDefault="007524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Seconda</w:t>
      </w:r>
      <w:r w:rsidR="00EE7645">
        <w:rPr>
          <w:rFonts w:ascii="Arial" w:hAnsi="Arial" w:cs="Arial"/>
          <w:sz w:val="22"/>
        </w:rPr>
        <w:t>ry Reviewer’s Signature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  <w:t>Date</w:t>
      </w:r>
    </w:p>
    <w:p w14:paraId="350BDA2B" w14:textId="77777777" w:rsidR="00C31FF2" w:rsidRDefault="00C31F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BD8388" w14:textId="77777777" w:rsidR="001A471F" w:rsidRDefault="001A471F" w:rsidP="00C31FF2">
      <w:pPr>
        <w:rPr>
          <w:rFonts w:ascii="Arial" w:hAnsi="Arial" w:cs="Arial"/>
          <w:b/>
          <w:sz w:val="22"/>
        </w:rPr>
      </w:pPr>
    </w:p>
    <w:p w14:paraId="5B6BBF10" w14:textId="77777777" w:rsidR="001A471F" w:rsidRDefault="001A471F" w:rsidP="00C31FF2">
      <w:pPr>
        <w:rPr>
          <w:rFonts w:ascii="Arial" w:hAnsi="Arial" w:cs="Arial"/>
          <w:b/>
          <w:sz w:val="22"/>
        </w:rPr>
      </w:pPr>
    </w:p>
    <w:p w14:paraId="4F8DADAA" w14:textId="77777777" w:rsidR="00C31FF2" w:rsidRDefault="00C31FF2" w:rsidP="00C31F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Scientific </w:t>
      </w:r>
      <w:r w:rsidRPr="00CC7CE8">
        <w:rPr>
          <w:rFonts w:ascii="Arial" w:hAnsi="Arial" w:cs="Arial"/>
          <w:b/>
          <w:sz w:val="22"/>
        </w:rPr>
        <w:t xml:space="preserve">Scoring </w:t>
      </w:r>
      <w:r>
        <w:rPr>
          <w:rFonts w:ascii="Arial" w:hAnsi="Arial" w:cs="Arial"/>
          <w:b/>
          <w:sz w:val="22"/>
        </w:rPr>
        <w:t>Scale</w:t>
      </w:r>
    </w:p>
    <w:p w14:paraId="094C3F55" w14:textId="77777777" w:rsidR="00C31FF2" w:rsidRDefault="00C31FF2" w:rsidP="00C31FF2">
      <w:pPr>
        <w:rPr>
          <w:rFonts w:ascii="Arial" w:hAnsi="Arial" w:cs="Arial"/>
          <w:b/>
          <w:sz w:val="22"/>
        </w:rPr>
      </w:pPr>
    </w:p>
    <w:p w14:paraId="4D265AEC" w14:textId="77777777" w:rsidR="00C31FF2" w:rsidRDefault="00C31FF2" w:rsidP="00C31FF2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C31FF2" w14:paraId="467CF142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537AEEAB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2E22F548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0E2898DC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C31FF2" w14:paraId="65C3A23C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24059CD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39C1EBBC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5F7D521A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C31FF2" w14:paraId="260BE82C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D33BC21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64C4F9C7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73AF458B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C31FF2" w14:paraId="2C119E03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1D6B16F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1461B3D0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033BE6CB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C31FF2" w14:paraId="4FFADDC3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AE7AFA3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6549C2D3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59C404D9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C31FF2" w14:paraId="775A03BA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61A4F04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1A5629BE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768C16F7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C31FF2" w14:paraId="759DF6EA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534DFC77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71DB51D8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05DFCBE6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C31FF2" w14:paraId="05071E7B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8167055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1FE05A80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7CFCB05F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C31FF2" w14:paraId="5079E931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7D2912CC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2BC30C34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74B7F689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C31FF2" w14:paraId="16A2CB13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FF3EDB7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7BF37B6A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46D28E1D" w14:textId="77777777" w:rsidR="00C31FF2" w:rsidRPr="00B94618" w:rsidRDefault="00C31FF2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C31FF2" w14:paraId="4479AE3A" w14:textId="77777777" w:rsidTr="001153DF">
        <w:tc>
          <w:tcPr>
            <w:tcW w:w="8856" w:type="dxa"/>
            <w:gridSpan w:val="3"/>
            <w:vAlign w:val="center"/>
          </w:tcPr>
          <w:p w14:paraId="7E5557E3" w14:textId="77777777" w:rsidR="00C31FF2" w:rsidRDefault="00C31FF2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2B19A450" w14:textId="77777777" w:rsidR="00C31FF2" w:rsidRDefault="00C31FF2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11C16CDA" w14:textId="77777777" w:rsidR="00C31FF2" w:rsidRPr="00647E61" w:rsidRDefault="00C31FF2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0B1DC868" w14:textId="77777777" w:rsidR="00C31FF2" w:rsidRDefault="00C31FF2">
      <w:pPr>
        <w:rPr>
          <w:rFonts w:ascii="Arial" w:hAnsi="Arial" w:cs="Arial"/>
          <w:sz w:val="22"/>
        </w:rPr>
      </w:pPr>
    </w:p>
    <w:sectPr w:rsidR="00C31FF2" w:rsidSect="00A80231">
      <w:headerReference w:type="default" r:id="rId7"/>
      <w:footerReference w:type="default" r:id="rId8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9A46" w14:textId="77777777" w:rsidR="005B5D9B" w:rsidRDefault="005B5D9B">
      <w:r>
        <w:separator/>
      </w:r>
    </w:p>
  </w:endnote>
  <w:endnote w:type="continuationSeparator" w:id="0">
    <w:p w14:paraId="05E1D406" w14:textId="77777777" w:rsidR="005B5D9B" w:rsidRDefault="005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43A8" w14:textId="7A5F8EE8" w:rsidR="00162908" w:rsidRPr="00DF0209" w:rsidRDefault="00162908" w:rsidP="008B008B">
    <w:pPr>
      <w:pStyle w:val="Footer"/>
      <w:tabs>
        <w:tab w:val="clear" w:pos="4320"/>
        <w:tab w:val="clear" w:pos="8640"/>
        <w:tab w:val="center" w:pos="5049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Secondary </w:t>
    </w:r>
    <w:proofErr w:type="gramStart"/>
    <w:r>
      <w:rPr>
        <w:rFonts w:ascii="Arial" w:hAnsi="Arial" w:cs="Arial"/>
        <w:sz w:val="16"/>
      </w:rPr>
      <w:t xml:space="preserve">Review  </w:t>
    </w:r>
    <w:r>
      <w:rPr>
        <w:rFonts w:ascii="Arial" w:hAnsi="Arial" w:cs="Arial"/>
        <w:sz w:val="16"/>
      </w:rPr>
      <w:tab/>
    </w:r>
    <w:proofErr w:type="gramEnd"/>
    <w:r>
      <w:rPr>
        <w:rFonts w:ascii="Arial" w:hAnsi="Arial" w:cs="Arial"/>
        <w:sz w:val="16"/>
      </w:rPr>
      <w:t xml:space="preserve">Page </w:t>
    </w:r>
    <w:r w:rsidR="00DD65A0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DD65A0">
      <w:rPr>
        <w:rStyle w:val="PageNumber"/>
        <w:rFonts w:ascii="Arial" w:hAnsi="Arial" w:cs="Arial"/>
        <w:sz w:val="16"/>
      </w:rPr>
      <w:fldChar w:fldCharType="separate"/>
    </w:r>
    <w:r w:rsidR="001324FA">
      <w:rPr>
        <w:rStyle w:val="PageNumber"/>
        <w:rFonts w:ascii="Arial" w:hAnsi="Arial" w:cs="Arial"/>
        <w:noProof/>
        <w:sz w:val="16"/>
      </w:rPr>
      <w:t>1</w:t>
    </w:r>
    <w:r w:rsidR="00DD65A0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DD65A0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DD65A0">
      <w:rPr>
        <w:rStyle w:val="PageNumber"/>
        <w:rFonts w:ascii="Arial" w:hAnsi="Arial" w:cs="Arial"/>
        <w:sz w:val="16"/>
      </w:rPr>
      <w:fldChar w:fldCharType="separate"/>
    </w:r>
    <w:r w:rsidR="001324FA">
      <w:rPr>
        <w:rStyle w:val="PageNumber"/>
        <w:rFonts w:ascii="Arial" w:hAnsi="Arial" w:cs="Arial"/>
        <w:noProof/>
        <w:sz w:val="16"/>
      </w:rPr>
      <w:t>4</w:t>
    </w:r>
    <w:r w:rsidR="00DD65A0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B4140F">
      <w:rPr>
        <w:rStyle w:val="PageNumber"/>
        <w:rFonts w:ascii="Arial" w:hAnsi="Arial" w:cs="Arial"/>
        <w:sz w:val="16"/>
      </w:rPr>
      <w:t xml:space="preserve">Revised </w:t>
    </w:r>
    <w:r w:rsidR="0015554C">
      <w:rPr>
        <w:rStyle w:val="PageNumber"/>
        <w:rFonts w:ascii="Arial" w:hAnsi="Arial" w:cs="Arial"/>
        <w:sz w:val="16"/>
      </w:rPr>
      <w:t>0</w:t>
    </w:r>
    <w:r w:rsidR="00DE1BF0">
      <w:rPr>
        <w:rStyle w:val="PageNumber"/>
        <w:rFonts w:ascii="Arial" w:hAnsi="Arial" w:cs="Arial"/>
        <w:sz w:val="16"/>
      </w:rPr>
      <w:t>7</w:t>
    </w:r>
    <w:r w:rsidR="00A66124">
      <w:rPr>
        <w:rStyle w:val="PageNumber"/>
        <w:rFonts w:ascii="Arial" w:hAnsi="Arial" w:cs="Arial"/>
        <w:sz w:val="16"/>
      </w:rPr>
      <w:t>/</w:t>
    </w:r>
    <w:r w:rsidR="00DE1BF0">
      <w:rPr>
        <w:rStyle w:val="PageNumber"/>
        <w:rFonts w:ascii="Arial" w:hAnsi="Arial" w:cs="Arial"/>
        <w:sz w:val="16"/>
      </w:rPr>
      <w:t>0</w:t>
    </w:r>
    <w:r w:rsidR="00D57721">
      <w:rPr>
        <w:rStyle w:val="PageNumber"/>
        <w:rFonts w:ascii="Arial" w:hAnsi="Arial" w:cs="Arial"/>
        <w:sz w:val="16"/>
      </w:rPr>
      <w:t>2</w:t>
    </w:r>
    <w:r w:rsidR="00A66124">
      <w:rPr>
        <w:rStyle w:val="PageNumber"/>
        <w:rFonts w:ascii="Arial" w:hAnsi="Arial" w:cs="Arial"/>
        <w:sz w:val="16"/>
      </w:rPr>
      <w:t>/</w:t>
    </w:r>
    <w:r w:rsidR="009709ED">
      <w:rPr>
        <w:rStyle w:val="PageNumber"/>
        <w:rFonts w:ascii="Arial" w:hAnsi="Arial" w:cs="Arial"/>
        <w:sz w:val="16"/>
      </w:rPr>
      <w:t>20</w:t>
    </w:r>
    <w:r w:rsidR="0015554C">
      <w:rPr>
        <w:rStyle w:val="PageNumber"/>
        <w:rFonts w:ascii="Arial" w:hAnsi="Arial" w:cs="Arial"/>
        <w:sz w:val="16"/>
      </w:rPr>
      <w:t>2</w:t>
    </w:r>
    <w:r w:rsidR="009709ED">
      <w:rPr>
        <w:rStyle w:val="PageNumber"/>
        <w:rFonts w:ascii="Arial" w:hAnsi="Arial" w:cs="Arial"/>
        <w:sz w:val="16"/>
      </w:rPr>
      <w:t>1</w:t>
    </w:r>
  </w:p>
  <w:p w14:paraId="567F7FD0" w14:textId="77777777" w:rsidR="00162908" w:rsidRDefault="00162908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  <w:p w14:paraId="74572B19" w14:textId="77777777" w:rsidR="00162908" w:rsidRDefault="00162908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4F1D446F" w14:textId="77777777" w:rsidR="00162908" w:rsidRDefault="00162908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3492" w14:textId="77777777" w:rsidR="005B5D9B" w:rsidRDefault="005B5D9B">
      <w:r>
        <w:separator/>
      </w:r>
    </w:p>
  </w:footnote>
  <w:footnote w:type="continuationSeparator" w:id="0">
    <w:p w14:paraId="62E17316" w14:textId="77777777" w:rsidR="005B5D9B" w:rsidRDefault="005B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7009" w14:textId="77777777" w:rsidR="00162908" w:rsidRDefault="00162908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5445B660" w14:textId="00E3F9BC" w:rsidR="00162908" w:rsidRDefault="00162908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1172680E" w14:textId="77777777" w:rsidR="00162908" w:rsidRDefault="00162908">
    <w:pPr>
      <w:pStyle w:val="Heading1"/>
      <w:rPr>
        <w:i/>
        <w:iCs/>
      </w:rPr>
    </w:pPr>
    <w:r>
      <w:rPr>
        <w:i/>
        <w:iCs/>
      </w:rPr>
      <w:t>Secondary Reviewer’s Comments</w:t>
    </w:r>
  </w:p>
  <w:p w14:paraId="6D0E9921" w14:textId="77777777" w:rsidR="00162908" w:rsidRDefault="00162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316B2"/>
    <w:rsid w:val="000318FD"/>
    <w:rsid w:val="00073467"/>
    <w:rsid w:val="000A1239"/>
    <w:rsid w:val="000E2D48"/>
    <w:rsid w:val="000E77B4"/>
    <w:rsid w:val="00101565"/>
    <w:rsid w:val="0013087C"/>
    <w:rsid w:val="001316B1"/>
    <w:rsid w:val="00131F4A"/>
    <w:rsid w:val="001324FA"/>
    <w:rsid w:val="00132A3D"/>
    <w:rsid w:val="001365CC"/>
    <w:rsid w:val="0015554C"/>
    <w:rsid w:val="00157D25"/>
    <w:rsid w:val="00162908"/>
    <w:rsid w:val="00163B17"/>
    <w:rsid w:val="00175418"/>
    <w:rsid w:val="001A471F"/>
    <w:rsid w:val="001A476C"/>
    <w:rsid w:val="001B028B"/>
    <w:rsid w:val="001F5C33"/>
    <w:rsid w:val="001F77C8"/>
    <w:rsid w:val="0022146F"/>
    <w:rsid w:val="002510D4"/>
    <w:rsid w:val="00272CF7"/>
    <w:rsid w:val="0029211D"/>
    <w:rsid w:val="002971AD"/>
    <w:rsid w:val="002D25BA"/>
    <w:rsid w:val="00302F8C"/>
    <w:rsid w:val="00307302"/>
    <w:rsid w:val="0031509F"/>
    <w:rsid w:val="00335FE6"/>
    <w:rsid w:val="00370BB5"/>
    <w:rsid w:val="003B0D7F"/>
    <w:rsid w:val="003C297B"/>
    <w:rsid w:val="003D2F08"/>
    <w:rsid w:val="0042219F"/>
    <w:rsid w:val="004709BB"/>
    <w:rsid w:val="004C2FF8"/>
    <w:rsid w:val="00543602"/>
    <w:rsid w:val="005479A9"/>
    <w:rsid w:val="0056602B"/>
    <w:rsid w:val="00580944"/>
    <w:rsid w:val="005B5D9B"/>
    <w:rsid w:val="005C35CC"/>
    <w:rsid w:val="005C6537"/>
    <w:rsid w:val="005C657E"/>
    <w:rsid w:val="005D2B8C"/>
    <w:rsid w:val="005D4205"/>
    <w:rsid w:val="005E078F"/>
    <w:rsid w:val="005E45B1"/>
    <w:rsid w:val="005F2090"/>
    <w:rsid w:val="00611237"/>
    <w:rsid w:val="0062010A"/>
    <w:rsid w:val="006817D9"/>
    <w:rsid w:val="006835C7"/>
    <w:rsid w:val="006A4493"/>
    <w:rsid w:val="006B2E1E"/>
    <w:rsid w:val="006D5B83"/>
    <w:rsid w:val="00743FC5"/>
    <w:rsid w:val="0075241C"/>
    <w:rsid w:val="00753A75"/>
    <w:rsid w:val="007A6199"/>
    <w:rsid w:val="007B167E"/>
    <w:rsid w:val="007C05BC"/>
    <w:rsid w:val="007C1265"/>
    <w:rsid w:val="007C1AD6"/>
    <w:rsid w:val="0086239F"/>
    <w:rsid w:val="00871BF6"/>
    <w:rsid w:val="008A4810"/>
    <w:rsid w:val="008A647A"/>
    <w:rsid w:val="008B008B"/>
    <w:rsid w:val="008B24D9"/>
    <w:rsid w:val="008B3A4C"/>
    <w:rsid w:val="008C2CB3"/>
    <w:rsid w:val="008C66DA"/>
    <w:rsid w:val="008D76DA"/>
    <w:rsid w:val="00906A09"/>
    <w:rsid w:val="009104CC"/>
    <w:rsid w:val="00914792"/>
    <w:rsid w:val="009709ED"/>
    <w:rsid w:val="00972A1B"/>
    <w:rsid w:val="009A7C41"/>
    <w:rsid w:val="009B37FF"/>
    <w:rsid w:val="009B6B85"/>
    <w:rsid w:val="009B7BE1"/>
    <w:rsid w:val="009D6FBA"/>
    <w:rsid w:val="00A2356A"/>
    <w:rsid w:val="00A2681A"/>
    <w:rsid w:val="00A31B2D"/>
    <w:rsid w:val="00A42759"/>
    <w:rsid w:val="00A51408"/>
    <w:rsid w:val="00A516AD"/>
    <w:rsid w:val="00A56777"/>
    <w:rsid w:val="00A66124"/>
    <w:rsid w:val="00A669E0"/>
    <w:rsid w:val="00A80231"/>
    <w:rsid w:val="00A96DDC"/>
    <w:rsid w:val="00B4140F"/>
    <w:rsid w:val="00B56B77"/>
    <w:rsid w:val="00B70B07"/>
    <w:rsid w:val="00B72DB7"/>
    <w:rsid w:val="00B73210"/>
    <w:rsid w:val="00B857DF"/>
    <w:rsid w:val="00B94524"/>
    <w:rsid w:val="00B95C1F"/>
    <w:rsid w:val="00BA0012"/>
    <w:rsid w:val="00BB0251"/>
    <w:rsid w:val="00BB6861"/>
    <w:rsid w:val="00BF1E96"/>
    <w:rsid w:val="00C079DD"/>
    <w:rsid w:val="00C1375F"/>
    <w:rsid w:val="00C31FF2"/>
    <w:rsid w:val="00C6053B"/>
    <w:rsid w:val="00C61131"/>
    <w:rsid w:val="00C70EB2"/>
    <w:rsid w:val="00C95BF6"/>
    <w:rsid w:val="00CA05BB"/>
    <w:rsid w:val="00CB4346"/>
    <w:rsid w:val="00CD4FBD"/>
    <w:rsid w:val="00CD5C7D"/>
    <w:rsid w:val="00D0296A"/>
    <w:rsid w:val="00D06FB9"/>
    <w:rsid w:val="00D2279B"/>
    <w:rsid w:val="00D40B32"/>
    <w:rsid w:val="00D42734"/>
    <w:rsid w:val="00D57721"/>
    <w:rsid w:val="00D57A23"/>
    <w:rsid w:val="00D676D7"/>
    <w:rsid w:val="00DA09DF"/>
    <w:rsid w:val="00DD65A0"/>
    <w:rsid w:val="00DE1BF0"/>
    <w:rsid w:val="00DF0209"/>
    <w:rsid w:val="00E3250A"/>
    <w:rsid w:val="00E44720"/>
    <w:rsid w:val="00E450BA"/>
    <w:rsid w:val="00E71A57"/>
    <w:rsid w:val="00EE0D57"/>
    <w:rsid w:val="00EE6F13"/>
    <w:rsid w:val="00EE7645"/>
    <w:rsid w:val="00F02EC4"/>
    <w:rsid w:val="00F05FEB"/>
    <w:rsid w:val="00F16619"/>
    <w:rsid w:val="00F421EE"/>
    <w:rsid w:val="00F53259"/>
    <w:rsid w:val="00F56EDE"/>
    <w:rsid w:val="00F62FEB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F5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3</cp:revision>
  <cp:lastPrinted>2011-03-23T21:05:00Z</cp:lastPrinted>
  <dcterms:created xsi:type="dcterms:W3CDTF">2021-07-02T18:46:00Z</dcterms:created>
  <dcterms:modified xsi:type="dcterms:W3CDTF">2021-07-02T18:47:00Z</dcterms:modified>
</cp:coreProperties>
</file>