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39B5" w:rsidRDefault="007A08D3" w:rsidP="00776594">
      <w:pPr>
        <w:rPr>
          <w:rFonts w:ascii="Times" w:hAnsi="Times"/>
          <w:sz w:val="20"/>
          <w:szCs w:val="20"/>
        </w:rPr>
      </w:pPr>
      <w:r>
        <w:fldChar w:fldCharType="begin"/>
      </w:r>
      <w:r>
        <w:instrText xml:space="preserve"> HYPERLINK "http://www.lumosity.ccom" </w:instrText>
      </w:r>
      <w:r>
        <w:fldChar w:fldCharType="separate"/>
      </w:r>
      <w:r w:rsidR="000F39B5">
        <w:rPr>
          <w:rStyle w:val="Hyperlink"/>
          <w:rFonts w:eastAsia="Times New Roman"/>
        </w:rPr>
        <w:t>www.lumosity.ccom</w:t>
      </w:r>
      <w:r>
        <w:rPr>
          <w:rStyle w:val="Hyperlink"/>
          <w:rFonts w:eastAsia="Times New Roman"/>
        </w:rPr>
        <w:fldChar w:fldCharType="end"/>
      </w:r>
      <w:r w:rsidR="000F39B5">
        <w:rPr>
          <w:rFonts w:eastAsia="Times New Roman"/>
        </w:rPr>
        <w:t xml:space="preserve"> </w:t>
      </w:r>
      <w:r w:rsidR="007B3480">
        <w:rPr>
          <w:rFonts w:eastAsia="Times New Roman"/>
        </w:rPr>
        <w:t>-</w:t>
      </w:r>
      <w:r w:rsidR="000F39B5">
        <w:rPr>
          <w:rFonts w:eastAsia="Times New Roman"/>
        </w:rPr>
        <w:t xml:space="preserve"> online brain training at home.</w:t>
      </w:r>
    </w:p>
    <w:p w:rsidR="000F39B5" w:rsidRDefault="000F39B5" w:rsidP="00776594">
      <w:pPr>
        <w:rPr>
          <w:rFonts w:ascii="Times" w:hAnsi="Times"/>
          <w:sz w:val="20"/>
          <w:szCs w:val="20"/>
        </w:rPr>
      </w:pP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Jack Fahy, Ph.D.     PSY 14056     Berkeley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Clinical Neuropsychologist ABSMC-Herrick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Insurance:  Blue Cross, Blue Shield, Aetna, Medicare, Champus/Tricare, Medi-Cal, Cigna, CCN/First Health, Healthnet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Age Groups: Child, Adolescent, Adult, Older Adult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Services:   Neuropsychological Evaluation, Psychological Testing, Cognitive Rehabilitation, Psychotherapy, Educational Assessment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9"/>
      </w:tblGrid>
      <w:tr w:rsidR="00776594" w:rsidRPr="00776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>Address:    2001 Dwight Way</w:t>
            </w:r>
            <w:r w:rsidRPr="00776594">
              <w:rPr>
                <w:rFonts w:ascii="Times" w:hAnsi="Times"/>
                <w:sz w:val="20"/>
                <w:szCs w:val="20"/>
              </w:rPr>
              <w:br/>
              <w:t xml:space="preserve">Berkeley,  CA  94704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Phone:        510-204-4896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Email:          </w:t>
            </w:r>
            <w:hyperlink r:id="rId7" w:history="1">
              <w:r w:rsidRPr="0077659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fahyj@sutterhealth.org</w:t>
              </w:r>
            </w:hyperlink>
            <w:r w:rsidRPr="00776594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Fax:             510-204-4655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Charles Filanosky, Ph.D.     22571     San Francisco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SF VAMC, UCSF, Private Practice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Insurance:  Blue Shield, Aetna, Medicare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Age Groups: Adult, Older Adult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Services:   Neuropsychological Evaluation, Psychological Testing, Cognitive Rehabilitation, Educational Assessment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1"/>
      </w:tblGrid>
      <w:tr w:rsidR="00776594" w:rsidRPr="00776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>Address:    4444 Geary Blvd, Suite 309c</w:t>
            </w:r>
            <w:r w:rsidRPr="00776594">
              <w:rPr>
                <w:rFonts w:ascii="Times" w:hAnsi="Times"/>
                <w:sz w:val="20"/>
                <w:szCs w:val="20"/>
              </w:rPr>
              <w:br/>
              <w:t xml:space="preserve">San Francisco,  CA  94118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Phone:        650-839-3486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Email:          </w:t>
            </w:r>
            <w:hyperlink r:id="rId8" w:history="1">
              <w:r w:rsidRPr="0077659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cfilanosky@yahoo.com</w:t>
              </w:r>
            </w:hyperlink>
            <w:r w:rsidRPr="00776594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Web Page:  www.sfneuropsychologist.com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Lisa Grossman, Ph.D.     PSY 19121     Santa Rosa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Neuropsychologist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Insurance:  Medicare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Age Groups: Adult, Older Adult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Services:   Neuropsychological Evaluation, Psychological Testing, Cognitive Rehabilitation, Psychotherapy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6"/>
      </w:tblGrid>
      <w:tr w:rsidR="00776594" w:rsidRPr="00776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>Address:    825 College Avenue</w:t>
            </w:r>
            <w:r w:rsidRPr="00776594">
              <w:rPr>
                <w:rFonts w:ascii="Times" w:hAnsi="Times"/>
                <w:sz w:val="20"/>
                <w:szCs w:val="20"/>
              </w:rPr>
              <w:br/>
              <w:t xml:space="preserve">Santa Rosa,  CA  95404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Phone:        (707)527-0295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Fax:             Same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Sabine Gysens, Ph.D.     PSY18138     San Francisco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Clinical Neuropsychologist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Insurance:  Blue Shield, Aetna, Medicare, Ins. Billing Provided to Client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Age Groups: Adolescent, Adult, Older Adult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Services:   Neuropsychological Evaluation, Psychological Testing, Cognitive Rehabilitation, Workers' Comp Evaluations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80"/>
      </w:tblGrid>
      <w:tr w:rsidR="00776594" w:rsidRPr="00776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>Address:    45 Castro Street, Suite 200</w:t>
            </w:r>
            <w:r w:rsidRPr="00776594">
              <w:rPr>
                <w:rFonts w:ascii="Times" w:hAnsi="Times"/>
                <w:sz w:val="20"/>
                <w:szCs w:val="20"/>
              </w:rPr>
              <w:br/>
              <w:t xml:space="preserve">San Francisco,  CA  94114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Phone:        415-613-9290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Email:          </w:t>
            </w:r>
            <w:hyperlink r:id="rId9" w:history="1">
              <w:r w:rsidRPr="0077659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gysenss@sutterhealth.org</w:t>
              </w:r>
            </w:hyperlink>
            <w:r w:rsidRPr="00776594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Fax:             415-600-7715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7B3480" w:rsidRDefault="007B3480" w:rsidP="00776594">
      <w:pPr>
        <w:rPr>
          <w:rFonts w:ascii="Times" w:hAnsi="Times"/>
          <w:sz w:val="20"/>
          <w:szCs w:val="20"/>
        </w:rPr>
      </w:pPr>
    </w:p>
    <w:p w:rsidR="007B3480" w:rsidRDefault="007B3480" w:rsidP="00776594">
      <w:pPr>
        <w:rPr>
          <w:rFonts w:ascii="Times" w:hAnsi="Times"/>
          <w:sz w:val="20"/>
          <w:szCs w:val="20"/>
        </w:rPr>
      </w:pPr>
    </w:p>
    <w:p w:rsidR="007B3480" w:rsidRDefault="007B3480" w:rsidP="00776594">
      <w:pPr>
        <w:rPr>
          <w:rFonts w:ascii="Times" w:hAnsi="Times"/>
          <w:sz w:val="20"/>
          <w:szCs w:val="20"/>
        </w:rPr>
      </w:pPr>
    </w:p>
    <w:p w:rsidR="007B3480" w:rsidRDefault="007B3480" w:rsidP="00776594">
      <w:pPr>
        <w:rPr>
          <w:rFonts w:ascii="Times" w:hAnsi="Times"/>
          <w:sz w:val="20"/>
          <w:szCs w:val="20"/>
        </w:rPr>
      </w:pPr>
    </w:p>
    <w:p w:rsidR="007B3480" w:rsidRDefault="007B3480" w:rsidP="00776594">
      <w:pPr>
        <w:rPr>
          <w:rFonts w:ascii="Times" w:hAnsi="Times"/>
          <w:sz w:val="20"/>
          <w:szCs w:val="20"/>
        </w:rPr>
      </w:pP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Brent Hughey, Ph.D.     psy 13703     Pleasanton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Neuro-Psych Alliance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lastRenderedPageBreak/>
        <w:t xml:space="preserve">Age Groups: Adult, Older Adult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Services:   Neuropsychological Evaluation, Psychological Testing, Cognitive Rehabilitation, Psychotherapy, IME Examinations, Expert Witness; Criminal, Expert Witness; Civil, Long-term Disabil. Evaluations, Workers' Comp Evaluations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0"/>
      </w:tblGrid>
      <w:tr w:rsidR="00776594" w:rsidRPr="00776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>Address:    7901 Stoneridge Dr. Suite 521</w:t>
            </w:r>
            <w:r w:rsidRPr="00776594">
              <w:rPr>
                <w:rFonts w:ascii="Times" w:hAnsi="Times"/>
                <w:sz w:val="20"/>
                <w:szCs w:val="20"/>
              </w:rPr>
              <w:br/>
              <w:t xml:space="preserve">Pleasanton,  CA  94588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Phone:        877-469-1989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Web Page:  neuropsychalliance.com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Fax:             925-426-2328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Ellen Krantz, Ph.D.     PSY16681     Corte Madera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Neuropsychologist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Insurance:  Ins. Billing Provided to Client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Age Groups: Child, Adolescent, Adult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Services:   Neuropsychological Evaluation, Psychological Testing, Cognitive Rehabilitation, Educational Assessment, Expert Witness; Civil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0"/>
      </w:tblGrid>
      <w:tr w:rsidR="00776594" w:rsidRPr="00776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>Address:    100 Tamal Plaza Suite 102</w:t>
            </w:r>
            <w:r w:rsidRPr="00776594">
              <w:rPr>
                <w:rFonts w:ascii="Times" w:hAnsi="Times"/>
                <w:sz w:val="20"/>
                <w:szCs w:val="20"/>
              </w:rPr>
              <w:br/>
              <w:t xml:space="preserve">Corte Madera,  CA  94925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Phone:        415-927-3800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Email:          </w:t>
            </w:r>
            <w:hyperlink r:id="rId10" w:history="1">
              <w:r w:rsidRPr="0077659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ellenkrantzphd@yahoo.com</w:t>
              </w:r>
            </w:hyperlink>
            <w:r w:rsidRPr="00776594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Fax:             415-927-3809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Ryan McKim, Psy.D.     22874     San Francisco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Clinical Neuropsychologist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Insurance:  Ins. Billing Provided to Client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Age Groups: Adult, Older Adult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Services:   Neuropsychological Evaluation, Cognitive Rehabilitation, Psychotherapy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6"/>
      </w:tblGrid>
      <w:tr w:rsidR="00776594" w:rsidRPr="00776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Phone:        415-300-0608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Email:          </w:t>
            </w:r>
            <w:hyperlink r:id="rId11" w:history="1">
              <w:r w:rsidRPr="0077659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dr.ryanmckim@gmail.com</w:t>
              </w:r>
            </w:hyperlink>
            <w:r w:rsidRPr="00776594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Tatjana Novakovic-Agopian, Ph.D.     PSY 14601     San Francisco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Neuropsychologist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Age Groups: Adult, Older Adult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Services:   Neuropsychological Evaluation, Cognitive Rehabilitation, Psychotherapy, IME Examinations, Expert Witness; Civil, Workers' Comp Evaluations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Languages:   Serb/Croatian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18"/>
      </w:tblGrid>
      <w:tr w:rsidR="00776594" w:rsidRPr="00776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>Address:    2299 Post Street, Suite 104A</w:t>
            </w:r>
            <w:r w:rsidRPr="00776594">
              <w:rPr>
                <w:rFonts w:ascii="Times" w:hAnsi="Times"/>
                <w:sz w:val="20"/>
                <w:szCs w:val="20"/>
              </w:rPr>
              <w:br/>
              <w:t xml:space="preserve">San Francisco,  CA  94115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Phone:        415.753.3888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Email:          </w:t>
            </w:r>
            <w:hyperlink r:id="rId12" w:history="1">
              <w:r w:rsidRPr="0077659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tna@cns-site.com</w:t>
              </w:r>
            </w:hyperlink>
            <w:r w:rsidRPr="00776594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Fax:             415.333.2707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Shelley Peery, PhD     21904     San Francisco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Clinical Neuropsychologist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Insurance:  Blue Cross, Blue Shield, Aetna, Medicare, Healthnet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Age Groups: Child, Adolescent, Adult, Older Adult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Services:   Neuropsychological Evaluation, Cognitive Rehabilitation, Educational Assessment, Expert Witness; Civil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Languages:   Spanish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1"/>
      </w:tblGrid>
      <w:tr w:rsidR="00776594" w:rsidRPr="00776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Address:    1199 Bush Street, Suite 350 </w:t>
            </w:r>
            <w:r w:rsidRPr="00776594">
              <w:rPr>
                <w:rFonts w:ascii="Times" w:hAnsi="Times"/>
                <w:sz w:val="20"/>
                <w:szCs w:val="20"/>
              </w:rPr>
              <w:br/>
              <w:t xml:space="preserve">San Francisco,  CA  94109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Phone:        415-561-6755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Email:          </w:t>
            </w:r>
            <w:hyperlink r:id="rId13" w:history="1">
              <w:r w:rsidRPr="0077659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shelleypeeryphd@gmail.com</w:t>
              </w:r>
            </w:hyperlink>
            <w:r w:rsidRPr="00776594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Web Page:  www.brightmindsinstitute.com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Fax:             415-561-6759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Brigid Rose, PhD     PSY 21964     Berkeley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Clinical Neuropsychologist, ABSMC-Herrick Campus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Age Groups: Adult, Older Adult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Services:   Neuropsychological Evaluation, Psychological Testing, Cognitive Rehabilitation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6"/>
      </w:tblGrid>
      <w:tr w:rsidR="00776594" w:rsidRPr="00776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>Address:    2001 Dwight Way, 5 North</w:t>
            </w:r>
            <w:r w:rsidRPr="00776594">
              <w:rPr>
                <w:rFonts w:ascii="Times" w:hAnsi="Times"/>
                <w:sz w:val="20"/>
                <w:szCs w:val="20"/>
              </w:rPr>
              <w:br/>
              <w:t xml:space="preserve">Berkeley,  CA  94704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Phone:        510-204-5568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Email:          </w:t>
            </w:r>
            <w:hyperlink r:id="rId14" w:history="1">
              <w:r w:rsidRPr="0077659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roseb2@sutterhealth.org</w:t>
              </w:r>
            </w:hyperlink>
            <w:r w:rsidRPr="00776594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Fax:             510-204-4655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Jodi Snyder, Psy.D.     PSY17470     Alameda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Neuropsychologist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Insurance:  Medicare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Age Groups: Adult, Older Adult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Services:   Neuropsychological Evaluation, Cognitive Rehabilitation, Psychotherapy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9"/>
      </w:tblGrid>
      <w:tr w:rsidR="00776594" w:rsidRPr="00776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>Address:    1151 Harbor Bay Pkwy. Suite 206E</w:t>
            </w:r>
            <w:r w:rsidRPr="00776594">
              <w:rPr>
                <w:rFonts w:ascii="Times" w:hAnsi="Times"/>
                <w:sz w:val="20"/>
                <w:szCs w:val="20"/>
              </w:rPr>
              <w:br/>
              <w:t xml:space="preserve">Alameda,  CA  94502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Phone:        510-748-9513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Fax:             510-748-9513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Nancy Wecker, Ph.D.     PSY17174     San Francisco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Neuropsychologist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Age Groups: Adult, Older Adult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Services:   Neuropsychological Evaluation, Cognitive Rehabilitation, Psychotherapy, Expert Witness; Civil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1"/>
      </w:tblGrid>
      <w:tr w:rsidR="00776594" w:rsidRPr="00776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>Address:    1603 Church Street</w:t>
            </w:r>
            <w:r w:rsidRPr="00776594">
              <w:rPr>
                <w:rFonts w:ascii="Times" w:hAnsi="Times"/>
                <w:sz w:val="20"/>
                <w:szCs w:val="20"/>
              </w:rPr>
              <w:br/>
              <w:t xml:space="preserve">San Francisco,  CA  94131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Phone:        415-646-0771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Email:          </w:t>
            </w:r>
            <w:hyperlink r:id="rId15" w:history="1">
              <w:r w:rsidRPr="0077659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nwecker@earthlink.net</w:t>
              </w:r>
            </w:hyperlink>
            <w:r w:rsidRPr="00776594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Fax:             415-282-2876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Christina Weyer-Jamora, PhD     Psy 21943     San Francisco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Clinical Neuropsychologist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Insurance:  Blue Cross, Aetna, Magellan, Medicare, MultiPlan, Champus/Tricare, Cigna, Sliding Scale, Integrated Health Plan, Healthnet, Interplan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Age Groups: Adult, Older Adult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Services:   Neuropsychological Evaluation, Psychological Testing, Cognitive Rehabilitation, Psychotherapy, Other, Long-term Disabil. Evaluations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7"/>
      </w:tblGrid>
      <w:tr w:rsidR="00776594" w:rsidRPr="00776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>Address:    909 Hyde Street, Suite 620</w:t>
            </w:r>
            <w:r w:rsidRPr="00776594">
              <w:rPr>
                <w:rFonts w:ascii="Times" w:hAnsi="Times"/>
                <w:sz w:val="20"/>
                <w:szCs w:val="20"/>
              </w:rPr>
              <w:br/>
              <w:t xml:space="preserve">San Francisco,  California  94109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Phone:        415-771-7833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Email:          </w:t>
            </w:r>
            <w:hyperlink r:id="rId16" w:history="1">
              <w:r w:rsidRPr="0077659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Christina.weyerjamora@ucsf.edu</w:t>
              </w:r>
            </w:hyperlink>
            <w:r w:rsidRPr="00776594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Web Page:  www.sfbrainwellness.com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Fax:             415-922-5849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Julie Weiss Wolfert, Psy.D.     PSY 17627     San Francisco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Insurance:  Ins. Billing Provided to Client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Age Groups: Adolescent, Adult, Older Adult </w:t>
      </w:r>
    </w:p>
    <w:p w:rsidR="00776594" w:rsidRPr="00776594" w:rsidRDefault="00776594" w:rsidP="00776594">
      <w:pPr>
        <w:rPr>
          <w:rFonts w:ascii="Times" w:hAnsi="Times"/>
          <w:sz w:val="20"/>
          <w:szCs w:val="20"/>
        </w:rPr>
      </w:pPr>
      <w:r w:rsidRPr="00776594">
        <w:rPr>
          <w:rFonts w:ascii="Times" w:hAnsi="Times"/>
          <w:sz w:val="20"/>
          <w:szCs w:val="20"/>
        </w:rPr>
        <w:t xml:space="preserve">Services:   Neuropsychological Evaluation, Psychological Testing, Cognitive Rehabilitation, Psychotherapy, Educational Assessment, IME Examinations, Expert Witness; Criminal, Expert Witness; Civil, Long-term Disabil. Evaluations, Workers' Comp Evaluations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0"/>
      </w:tblGrid>
      <w:tr w:rsidR="00776594" w:rsidRPr="0077659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Phone:        415-308-9631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Email:          </w:t>
            </w:r>
            <w:hyperlink r:id="rId17" w:history="1">
              <w:r w:rsidRPr="00776594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jwolfert@comcast.net</w:t>
              </w:r>
            </w:hyperlink>
            <w:r w:rsidRPr="00776594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776594" w:rsidRPr="00776594" w:rsidRDefault="00776594" w:rsidP="00776594">
            <w:pPr>
              <w:rPr>
                <w:rFonts w:ascii="Times" w:hAnsi="Times"/>
                <w:sz w:val="20"/>
                <w:szCs w:val="20"/>
              </w:rPr>
            </w:pPr>
            <w:r w:rsidRPr="00776594">
              <w:rPr>
                <w:rFonts w:ascii="Times" w:hAnsi="Times"/>
                <w:sz w:val="20"/>
                <w:szCs w:val="20"/>
              </w:rPr>
              <w:t xml:space="preserve">Web Page:  www.drjuliewolfert.com </w:t>
            </w:r>
          </w:p>
        </w:tc>
      </w:tr>
    </w:tbl>
    <w:p w:rsidR="00A97837" w:rsidRDefault="007A08D3" w:rsidP="000F39B5"/>
    <w:sectPr w:rsidR="00A97837" w:rsidSect="007B3480">
      <w:headerReference w:type="default" r:id="rId18"/>
      <w:pgSz w:w="12240" w:h="15840"/>
      <w:pgMar w:top="144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80" w:rsidRDefault="007B3480" w:rsidP="007B3480">
      <w:r>
        <w:separator/>
      </w:r>
    </w:p>
  </w:endnote>
  <w:endnote w:type="continuationSeparator" w:id="0">
    <w:p w:rsidR="007B3480" w:rsidRDefault="007B3480" w:rsidP="007B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80" w:rsidRDefault="007B3480" w:rsidP="007B3480">
      <w:r>
        <w:separator/>
      </w:r>
    </w:p>
  </w:footnote>
  <w:footnote w:type="continuationSeparator" w:id="0">
    <w:p w:rsidR="007B3480" w:rsidRDefault="007B3480" w:rsidP="007B3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9557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3480" w:rsidRDefault="007B34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8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3480" w:rsidRDefault="007B3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94"/>
    <w:rsid w:val="00032DD9"/>
    <w:rsid w:val="000F39B5"/>
    <w:rsid w:val="0034767D"/>
    <w:rsid w:val="00776594"/>
    <w:rsid w:val="007A08D3"/>
    <w:rsid w:val="007B3480"/>
    <w:rsid w:val="008C77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title">
    <w:name w:val="nametitle"/>
    <w:basedOn w:val="DefaultParagraphFont"/>
    <w:rsid w:val="00776594"/>
  </w:style>
  <w:style w:type="character" w:customStyle="1" w:styleId="label">
    <w:name w:val="label"/>
    <w:basedOn w:val="DefaultParagraphFont"/>
    <w:rsid w:val="00776594"/>
  </w:style>
  <w:style w:type="character" w:customStyle="1" w:styleId="value">
    <w:name w:val="value"/>
    <w:basedOn w:val="DefaultParagraphFont"/>
    <w:rsid w:val="00776594"/>
  </w:style>
  <w:style w:type="character" w:styleId="Hyperlink">
    <w:name w:val="Hyperlink"/>
    <w:basedOn w:val="DefaultParagraphFont"/>
    <w:uiPriority w:val="99"/>
    <w:rsid w:val="007765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76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80"/>
  </w:style>
  <w:style w:type="paragraph" w:styleId="Footer">
    <w:name w:val="footer"/>
    <w:basedOn w:val="Normal"/>
    <w:link w:val="FooterChar"/>
    <w:uiPriority w:val="99"/>
    <w:unhideWhenUsed/>
    <w:rsid w:val="007B3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80"/>
  </w:style>
  <w:style w:type="paragraph" w:styleId="BalloonText">
    <w:name w:val="Balloon Text"/>
    <w:basedOn w:val="Normal"/>
    <w:link w:val="BalloonTextChar"/>
    <w:uiPriority w:val="99"/>
    <w:semiHidden/>
    <w:unhideWhenUsed/>
    <w:rsid w:val="007B3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title">
    <w:name w:val="nametitle"/>
    <w:basedOn w:val="DefaultParagraphFont"/>
    <w:rsid w:val="00776594"/>
  </w:style>
  <w:style w:type="character" w:customStyle="1" w:styleId="label">
    <w:name w:val="label"/>
    <w:basedOn w:val="DefaultParagraphFont"/>
    <w:rsid w:val="00776594"/>
  </w:style>
  <w:style w:type="character" w:customStyle="1" w:styleId="value">
    <w:name w:val="value"/>
    <w:basedOn w:val="DefaultParagraphFont"/>
    <w:rsid w:val="00776594"/>
  </w:style>
  <w:style w:type="character" w:styleId="Hyperlink">
    <w:name w:val="Hyperlink"/>
    <w:basedOn w:val="DefaultParagraphFont"/>
    <w:uiPriority w:val="99"/>
    <w:rsid w:val="007765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76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80"/>
  </w:style>
  <w:style w:type="paragraph" w:styleId="Footer">
    <w:name w:val="footer"/>
    <w:basedOn w:val="Normal"/>
    <w:link w:val="FooterChar"/>
    <w:uiPriority w:val="99"/>
    <w:unhideWhenUsed/>
    <w:rsid w:val="007B3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80"/>
  </w:style>
  <w:style w:type="paragraph" w:styleId="BalloonText">
    <w:name w:val="Balloon Text"/>
    <w:basedOn w:val="Normal"/>
    <w:link w:val="BalloonTextChar"/>
    <w:uiPriority w:val="99"/>
    <w:semiHidden/>
    <w:unhideWhenUsed/>
    <w:rsid w:val="007B3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8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5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3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6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3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4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9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8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8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8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5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1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1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2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8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8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7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4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9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2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6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1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1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4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3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9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3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2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6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4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6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6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4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lanosky@yahoo.com" TargetMode="External"/><Relationship Id="rId13" Type="http://schemas.openxmlformats.org/officeDocument/2006/relationships/hyperlink" Target="mailto:shelleypeeryphd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hyj@sutterhealth.org" TargetMode="External"/><Relationship Id="rId12" Type="http://schemas.openxmlformats.org/officeDocument/2006/relationships/hyperlink" Target="mailto:tna@cns-site.com" TargetMode="External"/><Relationship Id="rId17" Type="http://schemas.openxmlformats.org/officeDocument/2006/relationships/hyperlink" Target="mailto:jwolfert@comcast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hristina.weyerjamora@ucsf.ed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r.ryanmckim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wecker@earthlink.net" TargetMode="External"/><Relationship Id="rId10" Type="http://schemas.openxmlformats.org/officeDocument/2006/relationships/hyperlink" Target="mailto:ellenkrantzphd@yahoo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ysenss@sutterhealth.org" TargetMode="External"/><Relationship Id="rId14" Type="http://schemas.openxmlformats.org/officeDocument/2006/relationships/hyperlink" Target="mailto:roseb2@sutter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Racine</dc:creator>
  <cp:keywords/>
  <cp:lastModifiedBy>Kojimoto, Gayle</cp:lastModifiedBy>
  <cp:revision>2</cp:revision>
  <cp:lastPrinted>2012-02-03T17:35:00Z</cp:lastPrinted>
  <dcterms:created xsi:type="dcterms:W3CDTF">2012-06-27T22:54:00Z</dcterms:created>
  <dcterms:modified xsi:type="dcterms:W3CDTF">2012-06-27T22:54:00Z</dcterms:modified>
</cp:coreProperties>
</file>